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Pr="00F60BE4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68FA1D79" w14:textId="04EA985B" w:rsidR="001C63E5" w:rsidRPr="00F60BE4" w:rsidRDefault="001C63E5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F60BE4">
        <w:rPr>
          <w:rFonts w:ascii="Aptos" w:hAnsi="Aptos" w:cs="Times New Roman"/>
          <w:b/>
          <w:sz w:val="24"/>
          <w:szCs w:val="24"/>
        </w:rPr>
        <w:t>DEI DIPENDENTI</w:t>
      </w:r>
      <w:r w:rsidR="00415EAD">
        <w:rPr>
          <w:rFonts w:ascii="Aptos" w:hAnsi="Aptos" w:cs="Times New Roman"/>
          <w:b/>
          <w:sz w:val="24"/>
          <w:szCs w:val="24"/>
        </w:rPr>
        <w:t xml:space="preserve"> DIRIGENTI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2CD58557" w14:textId="77777777" w:rsidR="00BF07D9" w:rsidRDefault="00BF07D9" w:rsidP="00BF07D9">
      <w:pPr>
        <w:spacing w:after="80" w:line="240" w:lineRule="auto"/>
        <w:jc w:val="both"/>
        <w:rPr>
          <w:rFonts w:ascii="Aptos" w:hAnsi="Aptos" w:cs="Arial"/>
          <w:b/>
          <w:bCs/>
        </w:rPr>
      </w:pPr>
      <w:r>
        <w:rPr>
          <w:rFonts w:ascii="Aptos" w:hAnsi="Aptos" w:cs="Arial"/>
        </w:rPr>
        <w:t xml:space="preserve">Il </w:t>
      </w: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e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 xml:space="preserve">per conto del quale si svolge il processo di assunzione è parte del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166916A0" w14:textId="77777777" w:rsidR="00BF07D9" w:rsidRPr="00B53942" w:rsidRDefault="00BF07D9" w:rsidP="00BF07D9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5895BE8E" w14:textId="77777777" w:rsidR="00BF07D9" w:rsidRPr="00B53942" w:rsidRDefault="00BF07D9" w:rsidP="00BF07D9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1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1"/>
    <w:p w14:paraId="03BC43E7" w14:textId="77777777" w:rsidR="00BF07D9" w:rsidRPr="00B53942" w:rsidRDefault="00BF07D9" w:rsidP="00BF07D9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6885A120" w14:textId="77777777" w:rsidR="00BF07D9" w:rsidRPr="00B53942" w:rsidRDefault="00BF07D9" w:rsidP="00BF07D9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2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2"/>
    </w:p>
    <w:p w14:paraId="698328E8" w14:textId="77777777" w:rsidR="00BF07D9" w:rsidRPr="00B53942" w:rsidRDefault="00BF07D9" w:rsidP="00BF07D9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3"/>
    </w:p>
    <w:p w14:paraId="67C535C7" w14:textId="77777777" w:rsidR="00BF07D9" w:rsidRPr="00B53942" w:rsidRDefault="00BF07D9" w:rsidP="00BF07D9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13AD09E8" w14:textId="77777777" w:rsidR="00BF07D9" w:rsidRPr="00B53942" w:rsidRDefault="00BF07D9" w:rsidP="00BF07D9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7061D15C" w14:textId="77777777" w:rsidR="00BF07D9" w:rsidRPr="00B53942" w:rsidRDefault="00BF07D9" w:rsidP="00BF07D9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4" w:name="_Hlk209092220"/>
      <w:r w:rsidRPr="00AD3BB0">
        <w:rPr>
          <w:rFonts w:ascii="Aptos" w:hAnsi="Aptos"/>
          <w:sz w:val="18"/>
          <w:szCs w:val="18"/>
        </w:rPr>
        <w:t>16823301003</w:t>
      </w:r>
      <w:bookmarkEnd w:id="4"/>
    </w:p>
    <w:p w14:paraId="73A9AC95" w14:textId="77777777" w:rsidR="00BF07D9" w:rsidRPr="00B53942" w:rsidRDefault="00BF07D9" w:rsidP="00BF07D9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7DD26EE2" w14:textId="15EB6393" w:rsidR="00BE46F9" w:rsidRPr="00BF07D9" w:rsidRDefault="00BF07D9" w:rsidP="00BF07D9">
      <w:pPr>
        <w:spacing w:after="0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39F440F9" w14:textId="77777777" w:rsidR="000D23E6" w:rsidRPr="00F60BE4" w:rsidRDefault="000D23E6" w:rsidP="00BE46F9">
      <w:pPr>
        <w:spacing w:after="60" w:line="240" w:lineRule="auto"/>
        <w:rPr>
          <w:rFonts w:ascii="Aptos" w:hAnsi="Aptos" w:cs="Times New Roman"/>
          <w:b/>
        </w:rPr>
      </w:pPr>
    </w:p>
    <w:p w14:paraId="54B70BF4" w14:textId="18753A46" w:rsidR="00F70BD5" w:rsidRDefault="00F70BD5" w:rsidP="00863F25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BB6FBC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</w:t>
      </w:r>
      <w:r w:rsidR="00BB6FBC">
        <w:rPr>
          <w:rFonts w:ascii="Aptos" w:hAnsi="Aptos" w:cs="Times New Roman"/>
        </w:rPr>
        <w:t>un</w:t>
      </w:r>
      <w:r w:rsidRPr="00F60BE4">
        <w:rPr>
          <w:rFonts w:ascii="Aptos" w:hAnsi="Aptos" w:cs="Times New Roman"/>
        </w:rPr>
        <w:t xml:space="preserve"> </w:t>
      </w:r>
      <w:r w:rsidRPr="003B77D5">
        <w:rPr>
          <w:rFonts w:ascii="Aptos" w:hAnsi="Aptos" w:cs="Times New Roman"/>
          <w:b/>
          <w:bCs/>
        </w:rPr>
        <w:t xml:space="preserve">Responsabile della Protezione dei </w:t>
      </w:r>
      <w:r w:rsidR="003B77D5" w:rsidRPr="003B77D5">
        <w:rPr>
          <w:rFonts w:ascii="Aptos" w:hAnsi="Aptos" w:cs="Times New Roman"/>
          <w:b/>
          <w:bCs/>
        </w:rPr>
        <w:t>Dati</w:t>
      </w:r>
      <w:r w:rsidR="003B77D5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745EB49F" w14:textId="77777777" w:rsidR="0029611A" w:rsidRPr="00033DFC" w:rsidRDefault="0029611A" w:rsidP="0029611A">
      <w:pPr>
        <w:spacing w:afterLines="80" w:after="192" w:line="240" w:lineRule="auto"/>
        <w:jc w:val="both"/>
        <w:rPr>
          <w:rFonts w:ascii="Aptos" w:hAnsi="Aptos" w:cs="Times New Roman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 xml:space="preserve">ha conferito formale incarico quale </w:t>
      </w:r>
      <w:r w:rsidRPr="003B77D5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la gestione del processo di assunzione del personale alla Capo Gruppo, Digital Value S.p.A..</w:t>
      </w:r>
    </w:p>
    <w:p w14:paraId="136397E9" w14:textId="1E26BFC1" w:rsidR="00A34095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>I dati personali da lei forniti nell’ambito del rapporto di lavoro sono raccolti per le finalità legittime riportate di seguito con indicazione della base giuridica di riferimento e sono trattati in modo lecito, corretto, trasparente e limitato.</w:t>
      </w:r>
    </w:p>
    <w:p w14:paraId="688A5C1C" w14:textId="77777777" w:rsidR="003B77D5" w:rsidRPr="00F60BE4" w:rsidRDefault="003B77D5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195"/>
        <w:gridCol w:w="1783"/>
        <w:gridCol w:w="5055"/>
      </w:tblGrid>
      <w:tr w:rsidR="00A34095" w:rsidRPr="00F60BE4" w14:paraId="443404DD" w14:textId="77777777" w:rsidTr="0029611A">
        <w:trPr>
          <w:trHeight w:val="22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9ECE8EB" w14:textId="77777777" w:rsidR="009D6D71" w:rsidRPr="0029611A" w:rsidRDefault="009D6D71" w:rsidP="00F60BE4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Costituzione ed esecuzione del rapporto di lavoro</w:t>
            </w:r>
          </w:p>
          <w:p w14:paraId="60B031A5" w14:textId="084079BB" w:rsidR="009D6D71" w:rsidRPr="0029611A" w:rsidRDefault="009D6D71" w:rsidP="00F60BE4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 xml:space="preserve">Erogazione della formazione obbligatoria </w:t>
            </w:r>
          </w:p>
          <w:p w14:paraId="1E9FBF1E" w14:textId="77777777" w:rsidR="0029611A" w:rsidRPr="0029611A" w:rsidRDefault="009D6D71" w:rsidP="0029611A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Obblighi legali per la salute (medicina del lavoro) e la sicurezza sul lavoro</w:t>
            </w:r>
          </w:p>
          <w:p w14:paraId="05AFFF17" w14:textId="77777777" w:rsidR="0029611A" w:rsidRPr="0029611A" w:rsidRDefault="0029611A" w:rsidP="0029611A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Assegnazione degli asset aziendali (SIM, PC, Utenze SAP, Utenze Zucchetti, Utenze HDA, altre Utenze Specifiche)</w:t>
            </w:r>
          </w:p>
          <w:p w14:paraId="65210628" w14:textId="77777777" w:rsidR="0029611A" w:rsidRPr="0029611A" w:rsidRDefault="009D6D71" w:rsidP="0029611A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Badge di accesso fisico ai locali</w:t>
            </w:r>
          </w:p>
          <w:p w14:paraId="22BB0D25" w14:textId="77777777" w:rsidR="0029611A" w:rsidRPr="0029611A" w:rsidRDefault="009D6D71" w:rsidP="0029611A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 xml:space="preserve">Rilevamento presenze tramite software </w:t>
            </w:r>
            <w:r w:rsidR="00476FE5" w:rsidRPr="0029611A">
              <w:rPr>
                <w:rFonts w:ascii="Aptos" w:hAnsi="Aptos" w:cstheme="minorHAnsi"/>
                <w:sz w:val="20"/>
                <w:szCs w:val="20"/>
              </w:rPr>
              <w:t>Zucchetti</w:t>
            </w:r>
          </w:p>
          <w:p w14:paraId="5ADDA1AA" w14:textId="77777777" w:rsidR="0029611A" w:rsidRPr="0029611A" w:rsidRDefault="009D6D71" w:rsidP="0029611A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Adempimenti contabili e fiscali</w:t>
            </w:r>
          </w:p>
          <w:p w14:paraId="35882D06" w14:textId="1A62C99F" w:rsidR="00A34095" w:rsidRPr="0029611A" w:rsidRDefault="009D6D71" w:rsidP="0029611A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Difesa in giudizio</w:t>
            </w:r>
          </w:p>
        </w:tc>
      </w:tr>
      <w:tr w:rsidR="009D6D71" w:rsidRPr="00F60BE4" w14:paraId="42AC5A27" w14:textId="77777777" w:rsidTr="00172D6D">
        <w:trPr>
          <w:trHeight w:val="398"/>
        </w:trPr>
        <w:tc>
          <w:tcPr>
            <w:tcW w:w="1842" w:type="dxa"/>
            <w:vMerge w:val="restart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0D6DC88B" w:rsidR="009D6D71" w:rsidRPr="0029611A" w:rsidRDefault="009D6D71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La base giuridica del trattamento di dati personali per le finalità di cui ai punti:</w:t>
            </w:r>
          </w:p>
        </w:tc>
      </w:tr>
      <w:tr w:rsidR="009D6D71" w:rsidRPr="00F60BE4" w14:paraId="4AD94188" w14:textId="319201FF" w:rsidTr="0029611A">
        <w:trPr>
          <w:trHeight w:val="825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0628FDA1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6D96BCE3" w14:textId="0EAA2184" w:rsidR="009D6D71" w:rsidRPr="0029611A" w:rsidRDefault="009D6D71" w:rsidP="00335CB3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1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49634FCE" w14:textId="382D2FF6" w:rsidR="009D6D71" w:rsidRPr="0029611A" w:rsidRDefault="00F412DB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  <w:highlight w:val="yellow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 xml:space="preserve">Esecuzione di misure precontrattuali e contrattuali di cui l’interessato è parte adottate su richiesta </w:t>
            </w:r>
            <w:r w:rsidR="0008299F" w:rsidRPr="0029611A">
              <w:rPr>
                <w:rFonts w:ascii="Aptos" w:hAnsi="Aptos" w:cstheme="minorHAnsi"/>
                <w:sz w:val="20"/>
                <w:szCs w:val="20"/>
              </w:rPr>
              <w:t>dello stesso</w:t>
            </w:r>
            <w:r w:rsidRPr="0029611A">
              <w:rPr>
                <w:rFonts w:ascii="Aptos" w:hAnsi="Aptos" w:cstheme="minorHAnsi"/>
                <w:sz w:val="20"/>
                <w:szCs w:val="20"/>
              </w:rPr>
              <w:t xml:space="preserve"> in applicazione del CCNL adottato</w:t>
            </w:r>
          </w:p>
        </w:tc>
      </w:tr>
      <w:tr w:rsidR="009D6D71" w:rsidRPr="00F60BE4" w14:paraId="164C1193" w14:textId="77777777" w:rsidTr="0029611A">
        <w:trPr>
          <w:trHeight w:val="843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F2F7162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A1DA37B" w14:textId="71739E37" w:rsidR="009D6D71" w:rsidRPr="0029611A" w:rsidRDefault="00335CB3" w:rsidP="0029611A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 xml:space="preserve">2, </w:t>
            </w:r>
            <w:r w:rsidR="009D6D71" w:rsidRPr="0029611A">
              <w:rPr>
                <w:rFonts w:ascii="Aptos" w:hAnsi="Aptos" w:cstheme="minorHAnsi"/>
                <w:sz w:val="20"/>
                <w:szCs w:val="20"/>
              </w:rPr>
              <w:t>3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7E156837" w14:textId="193B67D2" w:rsidR="009D6D71" w:rsidRPr="0029611A" w:rsidRDefault="00F412DB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  <w:highlight w:val="yellow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Obblighi e specifici diritti del titolare del trattamento o dell’interessato in materia di diritto del lavoro e sicurezza e protezione sociale (medicina preventiva o del lavoro, materia sindacale)</w:t>
            </w:r>
          </w:p>
        </w:tc>
      </w:tr>
      <w:tr w:rsidR="009D6D71" w:rsidRPr="00F60BE4" w14:paraId="128A5C7F" w14:textId="77777777" w:rsidTr="0029611A">
        <w:trPr>
          <w:trHeight w:val="450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AFCE04C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35986E" w14:textId="50BE75BF" w:rsidR="009D6D71" w:rsidRPr="0029611A" w:rsidRDefault="00335CB3" w:rsidP="0029611A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4,</w:t>
            </w:r>
            <w:r w:rsidR="00626068" w:rsidRPr="0029611A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  <w:r w:rsidR="009D6D71" w:rsidRPr="0029611A">
              <w:rPr>
                <w:rFonts w:ascii="Aptos" w:hAnsi="Aptos" w:cstheme="minorHAnsi"/>
                <w:sz w:val="20"/>
                <w:szCs w:val="20"/>
              </w:rPr>
              <w:t>5, 6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2D257F1E" w14:textId="7F88CF00" w:rsidR="009D6D71" w:rsidRPr="0029611A" w:rsidRDefault="0029611A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  <w:highlight w:val="yellow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I trattamenti indicati si basano sul Legittimo Interesse del Titolare del trattamento (art.6, p.1(f) GDPR) perseguito per finalità organizzative, amministrative e di sicurezza interna strettamente connesse alla gestione del rapporto di lavoro e al raggiungimento di specifici obiettivi aziendali, previo bilanciamento con i diritti dell'interessato</w:t>
            </w:r>
            <w:r w:rsidRPr="0029611A">
              <w:rPr>
                <w:rFonts w:ascii="Aptos" w:hAnsi="Aptos" w:cs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9D6D71" w:rsidRPr="00F60BE4" w14:paraId="5DF05644" w14:textId="77777777" w:rsidTr="0029611A">
        <w:trPr>
          <w:trHeight w:val="612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35658E0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9C4FE3" w14:textId="7B898648" w:rsidR="009D6D71" w:rsidRPr="0029611A" w:rsidRDefault="00335CB3" w:rsidP="0029611A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7,</w:t>
            </w:r>
            <w:r w:rsidR="00626068" w:rsidRPr="0029611A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  <w:r w:rsidRPr="0029611A">
              <w:rPr>
                <w:rFonts w:ascii="Aptos" w:hAnsi="Aptos" w:cstheme="minorHAnsi"/>
                <w:sz w:val="20"/>
                <w:szCs w:val="20"/>
              </w:rPr>
              <w:t>8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11B16806" w14:textId="20019937" w:rsidR="009D6D71" w:rsidRPr="0029611A" w:rsidRDefault="009D6D71" w:rsidP="009D6D71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Obblighi Legali</w:t>
            </w:r>
          </w:p>
        </w:tc>
      </w:tr>
      <w:tr w:rsidR="009D6D71" w:rsidRPr="00F60BE4" w14:paraId="4912CE69" w14:textId="77777777" w:rsidTr="0029611A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 w:val="restart"/>
            <w:shd w:val="clear" w:color="auto" w:fill="FFFFFF" w:themeFill="background1"/>
            <w:vAlign w:val="center"/>
          </w:tcPr>
          <w:p w14:paraId="0E33F0A8" w14:textId="7AF15D3C" w:rsidR="009D6D71" w:rsidRPr="0029611A" w:rsidRDefault="009D6D71" w:rsidP="0029611A">
            <w:pPr>
              <w:spacing w:line="276" w:lineRule="auto"/>
              <w:jc w:val="center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Cs/>
                <w:i/>
                <w:sz w:val="20"/>
                <w:szCs w:val="20"/>
              </w:rPr>
              <w:t>Dati comuni</w:t>
            </w: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79A40CC2" w14:textId="77777777" w:rsidR="009D6D71" w:rsidRPr="0029611A" w:rsidRDefault="009D6D71" w:rsidP="009D6D71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258A635E" w14:textId="77376B6A" w:rsidR="009D6D71" w:rsidRPr="0029611A" w:rsidRDefault="009D6D71" w:rsidP="0029611A">
            <w:pPr>
              <w:rPr>
                <w:rFonts w:ascii="Aptos" w:hAnsi="Aptos" w:cs="Times New Roman"/>
                <w:i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Nome, cognome, data di nascita, luogo di nascita, età, sesso, cittadinanza, indirizzo di residenza, stato civile, codice fiscale, firma autografa, immagine fotografica, ulteriori dati relativi alla carta di identità</w:t>
            </w:r>
          </w:p>
        </w:tc>
      </w:tr>
      <w:tr w:rsidR="009D6D71" w:rsidRPr="00F60BE4" w14:paraId="4DB449CE" w14:textId="77777777" w:rsidTr="0029611A">
        <w:trPr>
          <w:trHeight w:val="577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0CC1A41D" w14:textId="707BB0AC" w:rsidR="009D6D71" w:rsidRPr="0029611A" w:rsidRDefault="009D6D71" w:rsidP="009D6D71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4AF85279" w:rsidR="009D6D71" w:rsidRPr="0029611A" w:rsidRDefault="009D6D71" w:rsidP="0029611A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Dati curriculari, numero di telefono, IBAN, nucleo famigliare (famigliari conviventi compresi i minori per il rilascio di agevolazioni e permessi), numero di matricola aziendale assegnato, dati di traffico relativi alle comunicazioni telematiche, autodichiarazione/certificazione sostitutiva D.P.R. 445 del 28 dicembre 2000</w:t>
            </w:r>
          </w:p>
        </w:tc>
      </w:tr>
      <w:tr w:rsidR="009D6D71" w:rsidRPr="00F60BE4" w14:paraId="535A5806" w14:textId="77777777" w:rsidTr="0029611A">
        <w:trPr>
          <w:trHeight w:val="14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6B0A3352" w14:textId="4B39160A" w:rsidR="009D6D71" w:rsidRPr="0029611A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Dati Connessi all’Attività lavorativa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015FCD79" w14:textId="704E6B4B" w:rsidR="009D6D71" w:rsidRPr="0029611A" w:rsidRDefault="009D6D71" w:rsidP="0029611A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Qualifica e livello professionale, tipologia di contratto, retribuzione individuale, ammontare di premi, assenze per ferie e permessi, trasferimenti in altra sede, promozioni, formazione, rimborsi spese, procedimenti e provvedimenti disciplinari</w:t>
            </w:r>
          </w:p>
        </w:tc>
      </w:tr>
      <w:tr w:rsidR="009D6D71" w:rsidRPr="00F60BE4" w14:paraId="55FD358D" w14:textId="77777777" w:rsidTr="0029611A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9D6D71" w:rsidRPr="00F60BE4" w:rsidRDefault="009D6D71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6D6A960" w14:textId="131513C1" w:rsidR="009D6D71" w:rsidRPr="0029611A" w:rsidRDefault="009D6D71" w:rsidP="009D6D71">
            <w:pPr>
              <w:spacing w:after="40"/>
              <w:jc w:val="both"/>
              <w:rPr>
                <w:rFonts w:ascii="Aptos" w:hAnsi="Aptos" w:cs="Times New Roman"/>
                <w:i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bCs/>
                <w:i/>
                <w:sz w:val="20"/>
                <w:szCs w:val="20"/>
              </w:rPr>
              <w:t>Dati Particolari</w:t>
            </w: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442C9354" w14:textId="2AA387CA" w:rsidR="009D6D71" w:rsidRPr="0029611A" w:rsidRDefault="009D6D71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Dati relativi alla Salute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D1CD3FB" w14:textId="2EEBAEE0" w:rsidR="009D6D71" w:rsidRPr="0029611A" w:rsidRDefault="009D6D71" w:rsidP="0029611A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Invalidità, infermità, gravidanza, puerperio o allattamento, infortuni, esposizione a fattori di rischio, idoneità psico-fisica a svolgere determinate mansioni (quale esito espresso da personale medico a seguito di visite mediche preventive/periodiche o anche da lei richieste), appartenenza a determinate categorie protette (esiti contenuti nella certificazione sanitaria attestante lo stato di malattia, anche professionale dell’interessato, o comunque relativi anche all’indicazione della malattia come specifica causa di assenza del lavoratore), assenze per malattia, Legge 104</w:t>
            </w:r>
          </w:p>
        </w:tc>
      </w:tr>
      <w:tr w:rsidR="009D6D71" w:rsidRPr="00F60BE4" w14:paraId="3C568C26" w14:textId="77777777" w:rsidTr="00172D6D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4A9140F1" w14:textId="77777777" w:rsidR="00C512B3" w:rsidRPr="0029611A" w:rsidRDefault="00C512B3" w:rsidP="00863F25">
            <w:p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Il conferimento dei dati personali è Facoltativo ma un eventuale rifiuto iniziale a fornire i dati richiesti o una successiva revoca al conferimento inizialmente prestato potrà determinare le conseguenze di seguito riportate:   </w:t>
            </w:r>
          </w:p>
          <w:p w14:paraId="41752CC0" w14:textId="77777777" w:rsidR="00C512B3" w:rsidRPr="0029611A" w:rsidRDefault="00C512B3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PRIMA dell’assunzione impossibilità di instaurare il rapporto contrattuale; </w:t>
            </w:r>
          </w:p>
          <w:p w14:paraId="126B6035" w14:textId="7351E096" w:rsidR="009D6D71" w:rsidRPr="0029611A" w:rsidRDefault="00C512B3" w:rsidP="00863F25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DOPO</w:t>
            </w:r>
            <w:r w:rsidR="00476FE5" w:rsidRPr="0029611A">
              <w:rPr>
                <w:rFonts w:ascii="Aptos" w:hAnsi="Aptos" w:cs="Times New Roman"/>
                <w:sz w:val="20"/>
                <w:szCs w:val="20"/>
              </w:rPr>
              <w:t xml:space="preserve"> l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>’assunzione impossibilità a proseguire la gestione del rapporto contrattuale o di adempiere agli obblighi legali o regolamentari connessi.</w:t>
            </w:r>
          </w:p>
        </w:tc>
      </w:tr>
      <w:tr w:rsidR="009D6D71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3220E036" w:rsidR="009D6D71" w:rsidRPr="0029611A" w:rsidRDefault="00C512B3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Il Titolare tratterà i Suoi dati personali in merito alle finalità dichiarate, per tutta la durata del contratto di lavoro</w:t>
            </w:r>
          </w:p>
        </w:tc>
      </w:tr>
      <w:tr w:rsidR="009D6D71" w:rsidRPr="00F60BE4" w14:paraId="124DC998" w14:textId="77777777" w:rsidTr="00172D6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707D7680" w14:textId="77777777" w:rsidR="0029611A" w:rsidRPr="0029611A" w:rsidRDefault="0029611A" w:rsidP="0029611A">
            <w:pPr>
              <w:jc w:val="both"/>
              <w:rPr>
                <w:rFonts w:ascii="Aptos" w:hAnsi="Aptos" w:cs="Arial"/>
                <w:sz w:val="20"/>
                <w:szCs w:val="20"/>
              </w:rPr>
            </w:pPr>
            <w:r w:rsidRPr="0029611A">
              <w:rPr>
                <w:rFonts w:ascii="Aptos" w:hAnsi="Aptos" w:cs="Arial"/>
                <w:sz w:val="20"/>
                <w:szCs w:val="20"/>
              </w:rPr>
              <w:t>I suoi dati personali sono trattati digitalmente con l’ausilio:</w:t>
            </w:r>
          </w:p>
          <w:p w14:paraId="1838067C" w14:textId="77777777" w:rsidR="0029611A" w:rsidRPr="0029611A" w:rsidRDefault="0029611A" w:rsidP="0029611A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29611A">
              <w:rPr>
                <w:rFonts w:ascii="Aptos" w:hAnsi="Aptos" w:cs="Arial"/>
                <w:bCs/>
                <w:sz w:val="20"/>
                <w:szCs w:val="20"/>
              </w:rPr>
              <w:t>Gestionale Zucchetti HR</w:t>
            </w:r>
          </w:p>
          <w:p w14:paraId="385D91CC" w14:textId="77777777" w:rsidR="0029611A" w:rsidRPr="0029611A" w:rsidRDefault="0029611A" w:rsidP="0029611A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29611A">
              <w:rPr>
                <w:rFonts w:ascii="Aptos" w:hAnsi="Aptos" w:cs="Arial"/>
                <w:bCs/>
                <w:sz w:val="20"/>
                <w:szCs w:val="20"/>
              </w:rPr>
              <w:t xml:space="preserve">Gestionale SAP ERP </w:t>
            </w:r>
          </w:p>
          <w:p w14:paraId="78AF1546" w14:textId="77777777" w:rsidR="0029611A" w:rsidRPr="0029611A" w:rsidRDefault="0029611A" w:rsidP="0029611A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29611A">
              <w:rPr>
                <w:rFonts w:ascii="Aptos" w:hAnsi="Aptos" w:cs="Arial"/>
                <w:bCs/>
                <w:sz w:val="20"/>
                <w:szCs w:val="20"/>
              </w:rPr>
              <w:t>Microsoft365 per l’archiviazione One Drive</w:t>
            </w:r>
          </w:p>
          <w:p w14:paraId="6FD01A49" w14:textId="77777777" w:rsidR="0029611A" w:rsidRPr="0029611A" w:rsidRDefault="0029611A" w:rsidP="0029611A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29611A">
              <w:rPr>
                <w:rFonts w:ascii="Aptos" w:hAnsi="Aptos" w:cs="Arial"/>
                <w:bCs/>
                <w:sz w:val="20"/>
                <w:szCs w:val="20"/>
              </w:rPr>
              <w:t>Microsoft Exchange per la posta elettronica</w:t>
            </w:r>
          </w:p>
          <w:p w14:paraId="1D8D461A" w14:textId="77777777" w:rsidR="0029611A" w:rsidRPr="0029611A" w:rsidRDefault="0029611A" w:rsidP="0029611A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29611A">
              <w:rPr>
                <w:rFonts w:ascii="Aptos" w:hAnsi="Aptos" w:cs="Arial"/>
                <w:bCs/>
                <w:sz w:val="20"/>
                <w:szCs w:val="20"/>
              </w:rPr>
              <w:t>Piattaforma FAD per la formazione base</w:t>
            </w:r>
          </w:p>
          <w:p w14:paraId="180BA88C" w14:textId="4FC7165B" w:rsidR="009D6D71" w:rsidRPr="0029611A" w:rsidRDefault="0029611A" w:rsidP="0029611A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29611A">
              <w:rPr>
                <w:rFonts w:ascii="Aptos" w:hAnsi="Aptos" w:cs="Arial"/>
                <w:bCs/>
                <w:sz w:val="20"/>
                <w:szCs w:val="20"/>
              </w:rPr>
              <w:t>Piattaforma HDA per i ticket aziendali</w:t>
            </w:r>
          </w:p>
        </w:tc>
      </w:tr>
      <w:tr w:rsidR="009D6D71" w:rsidRPr="00F60BE4" w14:paraId="1261A75E" w14:textId="77777777" w:rsidTr="00626068">
        <w:trPr>
          <w:trHeight w:val="578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9D6D71" w:rsidRPr="00F60BE4" w:rsidRDefault="009D6D71" w:rsidP="009D6D71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791FE892" w14:textId="77777777" w:rsidR="0029611A" w:rsidRPr="0029611A" w:rsidRDefault="0029611A" w:rsidP="0029611A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Addetti aziendali formalmente autorizzati dal Responsabile del trattamento– Aree: Risorse Umane, Amministrazione.</w:t>
            </w:r>
          </w:p>
          <w:p w14:paraId="70EBD4E6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Enti istituzionali fiscali e previdenziali del lavoro</w:t>
            </w:r>
          </w:p>
          <w:p w14:paraId="22537D55" w14:textId="420BAB0D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Organizzazioni imprenditoriali </w:t>
            </w:r>
          </w:p>
          <w:p w14:paraId="77FBF06E" w14:textId="3CABC264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Fond</w:t>
            </w:r>
            <w:r w:rsidR="00F60BE4" w:rsidRPr="0029611A">
              <w:rPr>
                <w:rFonts w:ascii="Aptos" w:hAnsi="Aptos" w:cs="Times New Roman"/>
                <w:sz w:val="20"/>
                <w:szCs w:val="20"/>
              </w:rPr>
              <w:t>i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 previdenza e assistenza di categoria </w:t>
            </w:r>
          </w:p>
          <w:p w14:paraId="1743A1E7" w14:textId="398C2E1C" w:rsidR="00BE46F9" w:rsidRPr="0029611A" w:rsidRDefault="00F60BE4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Polizza sanitaria integrativa</w:t>
            </w:r>
          </w:p>
          <w:p w14:paraId="18A6CACD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Medico del lavoro      </w:t>
            </w:r>
          </w:p>
          <w:p w14:paraId="51BED092" w14:textId="1FEF3960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Società di assicurazione</w:t>
            </w:r>
            <w:r w:rsidR="00F60BE4" w:rsidRPr="0029611A">
              <w:rPr>
                <w:rFonts w:ascii="Aptos" w:hAnsi="Aptos" w:cs="Times New Roman"/>
                <w:sz w:val="20"/>
                <w:szCs w:val="20"/>
              </w:rPr>
              <w:t xml:space="preserve"> DV Broker</w:t>
            </w:r>
          </w:p>
          <w:p w14:paraId="2054506D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Studi di consulenza legale in materia del lavoro             </w:t>
            </w:r>
          </w:p>
          <w:p w14:paraId="5D9E21D7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Istituti di credito</w:t>
            </w:r>
          </w:p>
          <w:p w14:paraId="16851072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lastRenderedPageBreak/>
              <w:t xml:space="preserve">Enti per la formazione professionale pubblici e privati </w:t>
            </w:r>
          </w:p>
          <w:p w14:paraId="09D4A901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Amministratore di sistema autorizzato</w:t>
            </w:r>
          </w:p>
          <w:p w14:paraId="3E6438B2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Fornitori autorizzati: (Organizzazioni Private e/o enti Pubblici, collaboratori professionisti)</w:t>
            </w:r>
          </w:p>
          <w:p w14:paraId="25DFDA62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Clienti autorizzati (Enti pubblici e/o Organizzazioni private)</w:t>
            </w:r>
          </w:p>
          <w:p w14:paraId="17C9B3A7" w14:textId="77777777" w:rsidR="00BE46F9" w:rsidRPr="0029611A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Soggetti terzi con i quali è necessario instaurare rapporti commerciali</w:t>
            </w:r>
          </w:p>
          <w:p w14:paraId="2FFDBD2C" w14:textId="77777777" w:rsidR="00BE46F9" w:rsidRPr="0029611A" w:rsidRDefault="00BE46F9" w:rsidP="007A38B4">
            <w:pPr>
              <w:pStyle w:val="Paragrafoelenco"/>
              <w:numPr>
                <w:ilvl w:val="0"/>
                <w:numId w:val="19"/>
              </w:numPr>
              <w:spacing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Responsabili del trattamento contrattualmente nominati</w:t>
            </w:r>
          </w:p>
          <w:p w14:paraId="4E2C3E5F" w14:textId="344F20F8" w:rsidR="009D6D71" w:rsidRPr="0029611A" w:rsidRDefault="00BE46F9" w:rsidP="007A38B4">
            <w:pPr>
              <w:rPr>
                <w:rFonts w:ascii="Aptos" w:hAnsi="Aptos" w:cs="Times New Roman"/>
                <w:i/>
                <w:iCs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i/>
                <w:iCs/>
                <w:sz w:val="20"/>
                <w:szCs w:val="20"/>
              </w:rPr>
              <w:t>L’elenco aggiornato e completo dei Destinatari e dei Responsabili può essere richiesto al Titolare del trattamento</w:t>
            </w:r>
          </w:p>
        </w:tc>
      </w:tr>
      <w:tr w:rsidR="009D6D71" w:rsidRPr="00F60BE4" w14:paraId="4673353F" w14:textId="77777777" w:rsidTr="00172D6D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lastRenderedPageBreak/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56AD6E34" w14:textId="15A78260" w:rsidR="00BE46F9" w:rsidRPr="0029611A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29611A">
              <w:rPr>
                <w:rFonts w:ascii="Aptos" w:eastAsia="Times New Roman" w:hAnsi="Aptos" w:cs="Times New Roman"/>
                <w:sz w:val="20"/>
                <w:szCs w:val="20"/>
              </w:rPr>
              <w:t>I suoi dati personali sono conservati per ulteriori 10 anni successivamente al termine del contratto di lavoro tenuto conto del termine prescrittivo di legge.</w:t>
            </w:r>
          </w:p>
          <w:p w14:paraId="5669B6C0" w14:textId="2152CE47" w:rsidR="00BE46F9" w:rsidRPr="0029611A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29611A">
              <w:rPr>
                <w:rFonts w:ascii="Aptos" w:eastAsia="Times New Roman" w:hAnsi="Aptos" w:cs="Times New Roman"/>
                <w:sz w:val="20"/>
                <w:szCs w:val="20"/>
              </w:rPr>
              <w:t>La cartella di sorveglianza sanitaria le viene consegnata al termine del rapporto di lavoro.</w:t>
            </w:r>
          </w:p>
          <w:p w14:paraId="3094D93D" w14:textId="7CD0DA10" w:rsidR="00BE46F9" w:rsidRPr="0029611A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29611A">
              <w:rPr>
                <w:rFonts w:ascii="Aptos" w:eastAsia="Times New Roman" w:hAnsi="Aptos" w:cs="Times New Roman"/>
                <w:sz w:val="20"/>
                <w:szCs w:val="20"/>
              </w:rPr>
              <w:t>La conservazione relativa al traffico delle comunicazioni telematiche in riferimento alle utenze SIM è stabilita da</w:t>
            </w:r>
            <w:r w:rsidR="007A38B4" w:rsidRPr="0029611A">
              <w:rPr>
                <w:rFonts w:ascii="Aptos" w:eastAsia="Times New Roman" w:hAnsi="Aptos" w:cs="Times New Roman"/>
                <w:sz w:val="20"/>
                <w:szCs w:val="20"/>
              </w:rPr>
              <w:t>i</w:t>
            </w:r>
            <w:r w:rsidRPr="0029611A">
              <w:rPr>
                <w:rFonts w:ascii="Aptos" w:eastAsia="Times New Roman" w:hAnsi="Aptos" w:cs="Times New Roman"/>
                <w:sz w:val="20"/>
                <w:szCs w:val="20"/>
              </w:rPr>
              <w:t xml:space="preserve"> fornitor</w:t>
            </w:r>
            <w:r w:rsidR="007A38B4" w:rsidRPr="0029611A">
              <w:rPr>
                <w:rFonts w:ascii="Aptos" w:eastAsia="Times New Roman" w:hAnsi="Aptos" w:cs="Times New Roman"/>
                <w:sz w:val="20"/>
                <w:szCs w:val="20"/>
              </w:rPr>
              <w:t>i</w:t>
            </w:r>
            <w:r w:rsidRPr="0029611A">
              <w:rPr>
                <w:rFonts w:ascii="Aptos" w:eastAsia="Times New Roman" w:hAnsi="Aptos" w:cs="Times New Roman"/>
                <w:sz w:val="20"/>
                <w:szCs w:val="20"/>
              </w:rPr>
              <w:t xml:space="preserve"> </w:t>
            </w:r>
            <w:r w:rsidR="007A38B4" w:rsidRPr="0029611A">
              <w:rPr>
                <w:rFonts w:ascii="Aptos" w:eastAsia="Times New Roman" w:hAnsi="Aptos" w:cs="Times New Roman"/>
                <w:sz w:val="20"/>
                <w:szCs w:val="20"/>
              </w:rPr>
              <w:t>ISP (TIM)</w:t>
            </w:r>
            <w:r w:rsidRPr="0029611A">
              <w:rPr>
                <w:rFonts w:ascii="Aptos" w:eastAsia="Times New Roman" w:hAnsi="Aptos" w:cs="Times New Roman"/>
                <w:sz w:val="20"/>
                <w:szCs w:val="20"/>
              </w:rPr>
              <w:t xml:space="preserve"> in base a criteri obbligatori per legge.</w:t>
            </w:r>
          </w:p>
          <w:p w14:paraId="1E949DB7" w14:textId="5CDF564C" w:rsidR="009D6D71" w:rsidRPr="0029611A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29611A">
              <w:rPr>
                <w:rFonts w:ascii="Aptos" w:eastAsia="Times New Roman" w:hAnsi="Aptos" w:cs="Times New Roman"/>
                <w:sz w:val="20"/>
                <w:szCs w:val="20"/>
              </w:rPr>
              <w:t>I dati personali contenuti sul suo PC aziendale in uso devono essere preventivamente da lei cancellati dopodiché il PC è oggetto di formattazione secondo le prescrizioni di legge</w:t>
            </w:r>
          </w:p>
        </w:tc>
      </w:tr>
      <w:tr w:rsidR="009D6D71" w:rsidRPr="00F60BE4" w14:paraId="2BC79EEB" w14:textId="77777777" w:rsidTr="0029611A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9DD59B8" w14:textId="74558FE6" w:rsidR="009D6D71" w:rsidRPr="0029611A" w:rsidRDefault="003B77D5" w:rsidP="0029611A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B77D5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29611A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29611A" w:rsidRPr="00F60BE4" w:rsidRDefault="0029611A" w:rsidP="0029611A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A1A0D99" w14:textId="77777777" w:rsidR="0029611A" w:rsidRPr="0029611A" w:rsidRDefault="0029611A" w:rsidP="0029611A">
            <w:pPr>
              <w:spacing w:after="8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I suoi dati personali non sono oggetto di trasferimento verso paesi extra Unione Europea</w:t>
            </w:r>
          </w:p>
          <w:p w14:paraId="28636C4F" w14:textId="44886BBE" w:rsidR="0029611A" w:rsidRPr="0029611A" w:rsidRDefault="0029611A" w:rsidP="0029611A">
            <w:pPr>
              <w:spacing w:after="80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Tuttavia l’utilizzo di Microsoft365 con sede extra UE potrebbe comportarne il trasferimento</w:t>
            </w:r>
            <w:r w:rsidRPr="0029611A">
              <w:rPr>
                <w:rFonts w:ascii="Aptos" w:hAnsi="Aptos"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29611A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29611A" w:rsidRPr="00F60BE4" w:rsidRDefault="0029611A" w:rsidP="0029611A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D5F9BE" w14:textId="77777777" w:rsidR="0029611A" w:rsidRPr="0029611A" w:rsidRDefault="0029611A" w:rsidP="0029611A">
            <w:pPr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I suoi dati non sono oggetto di profilazione e non sono sottoposti a trattamento decisionale per mezzo di strumenti automatizzati:</w:t>
            </w:r>
          </w:p>
          <w:p w14:paraId="1A94BBB6" w14:textId="2F45F9E2" w:rsidR="0029611A" w:rsidRPr="0029611A" w:rsidRDefault="0029611A" w:rsidP="0029611A">
            <w:pPr>
              <w:pStyle w:val="Paragrafoelenco"/>
              <w:numPr>
                <w:ilvl w:val="0"/>
                <w:numId w:val="23"/>
              </w:numPr>
              <w:ind w:left="319" w:hanging="319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29611A">
              <w:rPr>
                <w:rFonts w:ascii="Aptos" w:hAnsi="Aptos" w:cstheme="minorHAnsi"/>
                <w:sz w:val="20"/>
                <w:szCs w:val="20"/>
              </w:rPr>
              <w:t>Il badge di accesso ai locali fisici registra la sua presenza in azienda per finalità di sicurezza sui luoghi di lavoro (D.lgs. 81/2008).</w:t>
            </w:r>
          </w:p>
        </w:tc>
      </w:tr>
      <w:tr w:rsidR="0029611A" w:rsidRPr="00F60BE4" w14:paraId="549FE8EF" w14:textId="77777777" w:rsidTr="0029611A">
        <w:trPr>
          <w:trHeight w:val="4676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29611A" w:rsidRPr="00F60BE4" w:rsidRDefault="0029611A" w:rsidP="0029611A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29611A" w:rsidRPr="00F60BE4" w:rsidRDefault="0029611A" w:rsidP="0029611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29611A" w:rsidRPr="00F60BE4" w:rsidRDefault="0029611A" w:rsidP="0029611A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29611A" w:rsidRPr="0029611A" w:rsidRDefault="0029611A" w:rsidP="0029611A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>Relativamente ai dati medesimi lei potrà esercitare i diritti previsti dal Regolamento (UE) n. 2016/679 inviando le sue richieste all’</w:t>
            </w:r>
            <w:r w:rsidRPr="0029611A">
              <w:rPr>
                <w:rFonts w:ascii="Aptos" w:hAnsi="Aptos" w:cs="Times New Roman"/>
                <w:bCs/>
                <w:iCs/>
                <w:spacing w:val="8"/>
                <w:sz w:val="20"/>
                <w:szCs w:val="20"/>
              </w:rPr>
              <w:t>indirizzo</w:t>
            </w:r>
            <w:r w:rsidRPr="0029611A">
              <w:rPr>
                <w:rFonts w:ascii="Aptos" w:hAnsi="Aptos" w:cs="Times New Roman"/>
                <w:bCs/>
                <w:iCs/>
                <w:color w:val="0000FF"/>
                <w:spacing w:val="8"/>
                <w:sz w:val="20"/>
                <w:szCs w:val="20"/>
              </w:rPr>
              <w:t xml:space="preserve"> </w:t>
            </w:r>
            <w:hyperlink r:id="rId9" w:history="1">
              <w:r w:rsidRPr="0029611A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ufficiodpo@digitalvalue.it</w:t>
              </w:r>
            </w:hyperlink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  <w:r w:rsidRPr="0029611A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 xml:space="preserve">di seguito: </w:t>
            </w:r>
          </w:p>
          <w:p w14:paraId="4351699F" w14:textId="77777777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Art. 15 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>diritto di accesso ai suoi dati personali, per verificare che sia in corso o meno un trattamento che la riguarda</w:t>
            </w:r>
          </w:p>
          <w:p w14:paraId="254DD5C0" w14:textId="1864861F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>Art. 16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diritto di rettifica, relativamente ai dati ritenuti inesatti</w:t>
            </w:r>
          </w:p>
          <w:p w14:paraId="360DEA30" w14:textId="637A01DE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>Art. 17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diritto alla cancellazione dei dati personali che la riguardano</w:t>
            </w:r>
          </w:p>
          <w:p w14:paraId="4EDDF932" w14:textId="689ACCDD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>Art. 18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diritto alla limitazione di trattamento</w:t>
            </w:r>
          </w:p>
          <w:p w14:paraId="34ADD120" w14:textId="15B216C0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>Art. 19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diritto alla notifica</w:t>
            </w:r>
          </w:p>
          <w:p w14:paraId="0B3C89ED" w14:textId="6C1F7CC5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>Art. 21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diritto di opposizione al trattamento</w:t>
            </w:r>
          </w:p>
          <w:p w14:paraId="2C83FFA6" w14:textId="0F02742D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>Art. 22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diritto di non sottoposizione a decisioni basate unicamente su trattamento automatizzato, compresa la profilazione</w:t>
            </w:r>
          </w:p>
          <w:p w14:paraId="5EF33FC5" w14:textId="153643AE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b/>
                <w:bCs/>
                <w:sz w:val="20"/>
                <w:szCs w:val="20"/>
              </w:rPr>
              <w:t>Art. 34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in base al quale </w:t>
            </w:r>
            <w:r w:rsidR="00BF07D9" w:rsidRPr="00BF07D9">
              <w:rPr>
                <w:rStyle w:val="Collegamentoipertestuale"/>
                <w:rFonts w:ascii="Aptos" w:hAnsi="Aptos"/>
                <w:color w:val="auto"/>
                <w:sz w:val="20"/>
                <w:szCs w:val="20"/>
                <w:u w:val="none"/>
              </w:rPr>
              <w:t>il Titolare del trattamento</w:t>
            </w:r>
            <w:r w:rsidRPr="00BF07D9">
              <w:rPr>
                <w:rStyle w:val="Collegamentoipertestuale"/>
                <w:rFonts w:ascii="Aptos" w:hAnsi="Aptos" w:cs="Times New Roman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Pr="0029611A">
              <w:rPr>
                <w:rFonts w:ascii="Aptos" w:hAnsi="Aptos" w:cs="Times New Roman"/>
                <w:i/>
                <w:iCs/>
                <w:sz w:val="20"/>
                <w:szCs w:val="20"/>
              </w:rPr>
              <w:t>GDV_Procedura</w:t>
            </w:r>
            <w:proofErr w:type="spellEnd"/>
            <w:r w:rsidRPr="0029611A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per la Gestione delle Violazioni – Data Breach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” </w:t>
            </w:r>
          </w:p>
          <w:p w14:paraId="40004189" w14:textId="77777777" w:rsidR="0029611A" w:rsidRPr="0029611A" w:rsidRDefault="0029611A" w:rsidP="0029611A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3B77D5">
              <w:rPr>
                <w:rFonts w:ascii="Aptos" w:hAnsi="Aptos" w:cs="Times New Roman"/>
                <w:b/>
                <w:bCs/>
                <w:sz w:val="20"/>
                <w:szCs w:val="20"/>
              </w:rPr>
              <w:t>Art. 77</w:t>
            </w: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29611A" w:rsidRPr="0029611A" w:rsidRDefault="0029611A" w:rsidP="0029611A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       Fax (+39) 06 69.67.73.785 - Centralino telefonico: (+39) 06.696771</w:t>
            </w:r>
          </w:p>
          <w:p w14:paraId="18537443" w14:textId="0502CF7E" w:rsidR="0029611A" w:rsidRPr="0029611A" w:rsidRDefault="0029611A" w:rsidP="0029611A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       E-mail  </w:t>
            </w:r>
            <w:hyperlink r:id="rId10" w:history="1">
              <w:r w:rsidRPr="0029611A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https://www.garanteprivacy.it/i-miei-diritti</w:t>
              </w:r>
            </w:hyperlink>
            <w:r w:rsidRPr="0029611A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C6814" w14:textId="77777777" w:rsidR="009F2CF7" w:rsidRDefault="009F2CF7" w:rsidP="008833B2">
      <w:pPr>
        <w:spacing w:after="0" w:line="240" w:lineRule="auto"/>
      </w:pPr>
      <w:r>
        <w:separator/>
      </w:r>
    </w:p>
  </w:endnote>
  <w:endnote w:type="continuationSeparator" w:id="0">
    <w:p w14:paraId="07E39DD9" w14:textId="77777777" w:rsidR="009F2CF7" w:rsidRDefault="009F2CF7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626068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626068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626068">
              <w:rPr>
                <w:rFonts w:ascii="Aptos" w:hAnsi="Aptos"/>
                <w:sz w:val="18"/>
                <w:szCs w:val="18"/>
              </w:rPr>
              <w:t xml:space="preserve"> a 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929F" w14:textId="77777777" w:rsidR="009F2CF7" w:rsidRDefault="009F2CF7" w:rsidP="008833B2">
      <w:pPr>
        <w:spacing w:after="0" w:line="240" w:lineRule="auto"/>
      </w:pPr>
      <w:r>
        <w:separator/>
      </w:r>
    </w:p>
  </w:footnote>
  <w:footnote w:type="continuationSeparator" w:id="0">
    <w:p w14:paraId="152946B3" w14:textId="77777777" w:rsidR="009F2CF7" w:rsidRDefault="009F2CF7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5566950F" w:rsidR="009D44B1" w:rsidRDefault="00BF07D9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5B715410" wp14:editId="25B2CE12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176BAB6C" w14:textId="1E245D3B" w:rsidR="000B3B07" w:rsidRPr="00A515E5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  <w:r w:rsidR="002838FD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DIRIGENTI</w:t>
          </w:r>
        </w:p>
      </w:tc>
      <w:tc>
        <w:tcPr>
          <w:tcW w:w="3573" w:type="dxa"/>
          <w:vAlign w:val="center"/>
        </w:tcPr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1C8F24D4" w:rsidR="009D44B1" w:rsidRPr="00A515E5" w:rsidRDefault="00BF07D9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 w:rsidRPr="00BF07D9">
                <w:rPr>
                  <w:rFonts w:ascii="Aptos" w:hAnsi="Aptos"/>
                  <w:sz w:val="20"/>
                  <w:szCs w:val="20"/>
                </w:rPr>
                <w:t xml:space="preserve">Modello: </w:t>
              </w:r>
              <w:r w:rsidR="00904C50">
                <w:rPr>
                  <w:rFonts w:ascii="Aptos" w:hAnsi="Aptos"/>
                  <w:sz w:val="20"/>
                  <w:szCs w:val="20"/>
                </w:rPr>
                <w:t xml:space="preserve">     </w:t>
              </w:r>
              <w:proofErr w:type="spellStart"/>
              <w:r w:rsidR="00904C50">
                <w:rPr>
                  <w:rFonts w:ascii="Aptos" w:hAnsi="Aptos"/>
                  <w:sz w:val="20"/>
                  <w:szCs w:val="20"/>
                </w:rPr>
                <w:t>GDV</w:t>
              </w:r>
              <w:r w:rsidRPr="00BF07D9">
                <w:rPr>
                  <w:rFonts w:ascii="Aptos" w:hAnsi="Aptos"/>
                  <w:sz w:val="20"/>
                  <w:szCs w:val="20"/>
                </w:rPr>
                <w:t>_InformativaDipendenti</w:t>
              </w:r>
              <w:proofErr w:type="spellEnd"/>
              <w:r w:rsidRPr="00BF07D9">
                <w:rPr>
                  <w:rFonts w:ascii="Aptos" w:hAnsi="Aptos"/>
                  <w:sz w:val="20"/>
                  <w:szCs w:val="20"/>
                </w:rPr>
                <w:t xml:space="preserve"> Dirigenti</w:t>
              </w:r>
            </w:p>
          </w:sdtContent>
        </w:sdt>
        <w:p w14:paraId="403A4ABA" w14:textId="7ADA69A5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9D6D71">
            <w:rPr>
              <w:rFonts w:ascii="Aptos" w:hAnsi="Aptos"/>
              <w:sz w:val="20"/>
              <w:szCs w:val="20"/>
            </w:rPr>
            <w:t>03-09-2025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33pt;visibility:visible;mso-wrap-style:square" o:bullet="t">
        <v:imagedata r:id="rId1" o:title="puntoelenco"/>
      </v:shape>
    </w:pict>
  </w:numPicBullet>
  <w:abstractNum w:abstractNumId="0" w15:restartNumberingAfterBreak="0">
    <w:nsid w:val="060C2146"/>
    <w:multiLevelType w:val="hybridMultilevel"/>
    <w:tmpl w:val="74066C0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358BB"/>
    <w:multiLevelType w:val="hybridMultilevel"/>
    <w:tmpl w:val="74066C0E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8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2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9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3"/>
  </w:num>
  <w:num w:numId="16" w16cid:durableId="446437478">
    <w:abstractNumId w:val="10"/>
  </w:num>
  <w:num w:numId="17" w16cid:durableId="2115906538">
    <w:abstractNumId w:val="7"/>
  </w:num>
  <w:num w:numId="18" w16cid:durableId="1242829578">
    <w:abstractNumId w:val="11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1"/>
  </w:num>
  <w:num w:numId="22" w16cid:durableId="2136175494">
    <w:abstractNumId w:val="4"/>
  </w:num>
  <w:num w:numId="23" w16cid:durableId="462116740">
    <w:abstractNumId w:val="5"/>
  </w:num>
  <w:num w:numId="24" w16cid:durableId="452870756">
    <w:abstractNumId w:val="14"/>
  </w:num>
  <w:num w:numId="25" w16cid:durableId="1031418104">
    <w:abstractNumId w:val="6"/>
  </w:num>
  <w:num w:numId="26" w16cid:durableId="106588020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4DCA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99F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0F7F1C"/>
    <w:rsid w:val="001015EA"/>
    <w:rsid w:val="00103918"/>
    <w:rsid w:val="00110341"/>
    <w:rsid w:val="001107D7"/>
    <w:rsid w:val="00111EEF"/>
    <w:rsid w:val="00114973"/>
    <w:rsid w:val="0011660A"/>
    <w:rsid w:val="001175A8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2D6D"/>
    <w:rsid w:val="00183CF3"/>
    <w:rsid w:val="001851D9"/>
    <w:rsid w:val="00187592"/>
    <w:rsid w:val="00190B20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5F75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8FD"/>
    <w:rsid w:val="00283E4C"/>
    <w:rsid w:val="00286CD0"/>
    <w:rsid w:val="0029611A"/>
    <w:rsid w:val="002A0EB6"/>
    <w:rsid w:val="002A11AD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11DB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5CB3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0263"/>
    <w:rsid w:val="003A3781"/>
    <w:rsid w:val="003B372B"/>
    <w:rsid w:val="003B42CD"/>
    <w:rsid w:val="003B77D5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15EAD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3A94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85236"/>
    <w:rsid w:val="00593F50"/>
    <w:rsid w:val="00595EC2"/>
    <w:rsid w:val="005A1B3C"/>
    <w:rsid w:val="005A32BA"/>
    <w:rsid w:val="005A567A"/>
    <w:rsid w:val="005A7619"/>
    <w:rsid w:val="005B1E1B"/>
    <w:rsid w:val="005C2EAD"/>
    <w:rsid w:val="005C4C06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26068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2C38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A7770"/>
    <w:rsid w:val="007B230D"/>
    <w:rsid w:val="007B4096"/>
    <w:rsid w:val="007B5FA0"/>
    <w:rsid w:val="007C7EC2"/>
    <w:rsid w:val="007D26EF"/>
    <w:rsid w:val="007D5116"/>
    <w:rsid w:val="007D75F0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0D25"/>
    <w:rsid w:val="008C3C4E"/>
    <w:rsid w:val="008C5E3B"/>
    <w:rsid w:val="008E0322"/>
    <w:rsid w:val="008E0C3D"/>
    <w:rsid w:val="008E4704"/>
    <w:rsid w:val="008E4C33"/>
    <w:rsid w:val="008E6DB4"/>
    <w:rsid w:val="008F354F"/>
    <w:rsid w:val="008F49DC"/>
    <w:rsid w:val="008F76A6"/>
    <w:rsid w:val="00901B6B"/>
    <w:rsid w:val="00904C50"/>
    <w:rsid w:val="0091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C6E36"/>
    <w:rsid w:val="009D2A28"/>
    <w:rsid w:val="009D2E7F"/>
    <w:rsid w:val="009D3A51"/>
    <w:rsid w:val="009D44B1"/>
    <w:rsid w:val="009D6D71"/>
    <w:rsid w:val="009E4375"/>
    <w:rsid w:val="009E560C"/>
    <w:rsid w:val="009E6F4D"/>
    <w:rsid w:val="009F2CF7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0E53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16F4B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577CA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A7DFF"/>
    <w:rsid w:val="00BB276F"/>
    <w:rsid w:val="00BB6FBC"/>
    <w:rsid w:val="00BC33A5"/>
    <w:rsid w:val="00BC4A34"/>
    <w:rsid w:val="00BC60B4"/>
    <w:rsid w:val="00BC60F4"/>
    <w:rsid w:val="00BD3B06"/>
    <w:rsid w:val="00BD4118"/>
    <w:rsid w:val="00BD56FC"/>
    <w:rsid w:val="00BE02D2"/>
    <w:rsid w:val="00BE410B"/>
    <w:rsid w:val="00BE46F9"/>
    <w:rsid w:val="00BE4B7A"/>
    <w:rsid w:val="00BF07D9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114A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53D1"/>
    <w:rsid w:val="00DB66B3"/>
    <w:rsid w:val="00DD2443"/>
    <w:rsid w:val="00DE035D"/>
    <w:rsid w:val="00DF0EFC"/>
    <w:rsid w:val="00DF2CEF"/>
    <w:rsid w:val="00DF58EE"/>
    <w:rsid w:val="00DF74D1"/>
    <w:rsid w:val="00E04962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221F"/>
    <w:rsid w:val="00F268DA"/>
    <w:rsid w:val="00F32F78"/>
    <w:rsid w:val="00F412DB"/>
    <w:rsid w:val="00F431F7"/>
    <w:rsid w:val="00F44B79"/>
    <w:rsid w:val="00F45037"/>
    <w:rsid w:val="00F46D9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F7F1C"/>
    <w:rsid w:val="00190B20"/>
    <w:rsid w:val="0028696D"/>
    <w:rsid w:val="00363AD3"/>
    <w:rsid w:val="00390DCD"/>
    <w:rsid w:val="003B787B"/>
    <w:rsid w:val="003E709F"/>
    <w:rsid w:val="004A3A94"/>
    <w:rsid w:val="00515640"/>
    <w:rsid w:val="005C2A93"/>
    <w:rsid w:val="00616D15"/>
    <w:rsid w:val="00616FC0"/>
    <w:rsid w:val="00644DEA"/>
    <w:rsid w:val="00647284"/>
    <w:rsid w:val="00697439"/>
    <w:rsid w:val="006D0782"/>
    <w:rsid w:val="006D4CB2"/>
    <w:rsid w:val="006F039C"/>
    <w:rsid w:val="006F7E10"/>
    <w:rsid w:val="00756BC7"/>
    <w:rsid w:val="007D75F0"/>
    <w:rsid w:val="007F2028"/>
    <w:rsid w:val="008862A9"/>
    <w:rsid w:val="008F0159"/>
    <w:rsid w:val="009A6CC1"/>
    <w:rsid w:val="00A10DBA"/>
    <w:rsid w:val="00A90E53"/>
    <w:rsid w:val="00B03E5B"/>
    <w:rsid w:val="00BC60B4"/>
    <w:rsid w:val="00BE4B7A"/>
    <w:rsid w:val="00C06D8C"/>
    <w:rsid w:val="00C43654"/>
    <w:rsid w:val="00C55FEC"/>
    <w:rsid w:val="00C70458"/>
    <w:rsid w:val="00C92D8A"/>
    <w:rsid w:val="00CC57CE"/>
    <w:rsid w:val="00CF0DAE"/>
    <w:rsid w:val="00D46819"/>
    <w:rsid w:val="00EB5107"/>
    <w:rsid w:val="00EC0D96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 Dipendenti</vt:lpstr>
    </vt:vector>
  </TitlesOfParts>
  <Company>Microsoft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Modello:      GDV_InformativaDipendenti Dirigenti</dc:title>
  <dc:subject/>
  <dc:creator>Mauro</dc:creator>
  <cp:keywords/>
  <dc:description/>
  <cp:lastModifiedBy>Stefania Discepoli</cp:lastModifiedBy>
  <cp:revision>39</cp:revision>
  <cp:lastPrinted>2026-05-11T08:23:00Z</cp:lastPrinted>
  <dcterms:created xsi:type="dcterms:W3CDTF">2025-09-03T17:31:00Z</dcterms:created>
  <dcterms:modified xsi:type="dcterms:W3CDTF">2026-05-11T08:23:00Z</dcterms:modified>
</cp:coreProperties>
</file>